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A3F" w:rsidRDefault="00B81391" w:rsidP="00D24347">
      <w:pPr>
        <w:pStyle w:val="20"/>
        <w:shd w:val="clear" w:color="auto" w:fill="auto"/>
        <w:spacing w:after="0" w:line="240" w:lineRule="auto"/>
        <w:ind w:firstLine="0"/>
        <w:rPr>
          <w:rStyle w:val="214pt"/>
        </w:rPr>
      </w:pPr>
      <w:r w:rsidRPr="00D24347">
        <w:rPr>
          <w:sz w:val="28"/>
          <w:szCs w:val="28"/>
        </w:rPr>
        <w:t>П</w:t>
      </w:r>
      <w:r w:rsidR="00FC5C4E" w:rsidRPr="00D24347">
        <w:rPr>
          <w:sz w:val="28"/>
          <w:szCs w:val="28"/>
        </w:rPr>
        <w:t xml:space="preserve">риложение  </w:t>
      </w:r>
      <w:r w:rsidR="00FC5C4E" w:rsidRPr="00D24347">
        <w:rPr>
          <w:rStyle w:val="214pt"/>
        </w:rPr>
        <w:t xml:space="preserve">к ОПОП 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D24347">
        <w:rPr>
          <w:rStyle w:val="214pt"/>
        </w:rPr>
        <w:t xml:space="preserve">по </w:t>
      </w:r>
      <w:r w:rsidRPr="00D24347">
        <w:rPr>
          <w:rStyle w:val="214pt0"/>
          <w:i w:val="0"/>
        </w:rPr>
        <w:t>специальности</w:t>
      </w:r>
      <w:r w:rsidRPr="00D24347">
        <w:rPr>
          <w:rStyle w:val="214pt0"/>
        </w:rPr>
        <w:t xml:space="preserve"> </w:t>
      </w:r>
      <w:r w:rsidRPr="00D24347">
        <w:rPr>
          <w:sz w:val="28"/>
          <w:szCs w:val="28"/>
        </w:rPr>
        <w:t xml:space="preserve">49.02.02 Адаптивная </w:t>
      </w:r>
      <w:r w:rsidR="00B81391" w:rsidRPr="00D24347">
        <w:rPr>
          <w:sz w:val="28"/>
          <w:szCs w:val="28"/>
        </w:rPr>
        <w:t>ф</w:t>
      </w:r>
      <w:r w:rsidRPr="00D24347">
        <w:rPr>
          <w:sz w:val="28"/>
          <w:szCs w:val="28"/>
        </w:rPr>
        <w:t>изическая культура</w:t>
      </w:r>
    </w:p>
    <w:p w:rsidR="00D24347" w:rsidRDefault="00D24347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D24347" w:rsidRDefault="00D24347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D24347" w:rsidRDefault="00D24347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D24347" w:rsidRDefault="00D24347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D24347" w:rsidRDefault="00D24347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37A3F" w:rsidRDefault="00137A3F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37A3F" w:rsidRDefault="00137A3F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37A3F" w:rsidRDefault="00137A3F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B81391" w:rsidRPr="00D24347" w:rsidRDefault="00FC5C4E" w:rsidP="00D24347">
      <w:pPr>
        <w:pStyle w:val="3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D24347">
        <w:rPr>
          <w:sz w:val="28"/>
          <w:szCs w:val="28"/>
        </w:rPr>
        <w:t>РАБОЧАЯ ПРОГРАММА УЧЕБНОЙ ПРАКТИКИ</w:t>
      </w:r>
    </w:p>
    <w:p w:rsidR="00B81391" w:rsidRPr="00D24347" w:rsidRDefault="00B81391" w:rsidP="00D24347">
      <w:pPr>
        <w:pStyle w:val="3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D24347">
        <w:rPr>
          <w:sz w:val="28"/>
          <w:szCs w:val="28"/>
        </w:rPr>
        <w:t>УП.04.01</w:t>
      </w:r>
    </w:p>
    <w:p w:rsidR="00B81391" w:rsidRPr="00D24347" w:rsidRDefault="00B81391" w:rsidP="00D24347">
      <w:pPr>
        <w:pStyle w:val="3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A10763" w:rsidRPr="00D24347" w:rsidRDefault="00B81391" w:rsidP="00D24347">
      <w:pPr>
        <w:pStyle w:val="20"/>
        <w:shd w:val="clear" w:color="auto" w:fill="auto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D24347">
        <w:rPr>
          <w:b/>
          <w:sz w:val="28"/>
          <w:szCs w:val="28"/>
        </w:rPr>
        <w:t xml:space="preserve">по </w:t>
      </w:r>
      <w:r w:rsidR="0023292B" w:rsidRPr="00D24347">
        <w:rPr>
          <w:b/>
          <w:sz w:val="28"/>
          <w:szCs w:val="28"/>
        </w:rPr>
        <w:t>ПМ.04</w:t>
      </w:r>
      <w:r w:rsidR="00FC5C4E" w:rsidRPr="00D24347">
        <w:rPr>
          <w:b/>
          <w:sz w:val="28"/>
          <w:szCs w:val="28"/>
        </w:rPr>
        <w:t xml:space="preserve"> </w:t>
      </w:r>
      <w:r w:rsidR="0023292B" w:rsidRPr="00D24347">
        <w:rPr>
          <w:b/>
          <w:sz w:val="28"/>
          <w:szCs w:val="28"/>
        </w:rPr>
        <w:t>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</w:t>
      </w: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23292B" w:rsidRPr="00D24347" w:rsidRDefault="0023292B" w:rsidP="00D24347">
      <w:pPr>
        <w:pStyle w:val="40"/>
        <w:shd w:val="clear" w:color="auto" w:fill="auto"/>
        <w:spacing w:before="0" w:line="240" w:lineRule="auto"/>
        <w:rPr>
          <w:sz w:val="28"/>
          <w:szCs w:val="28"/>
        </w:rPr>
      </w:pPr>
    </w:p>
    <w:p w:rsidR="00A10763" w:rsidRPr="00D24347" w:rsidRDefault="00B81391" w:rsidP="00327CA3">
      <w:pPr>
        <w:pStyle w:val="40"/>
        <w:shd w:val="clear" w:color="auto" w:fill="auto"/>
        <w:spacing w:before="0" w:line="240" w:lineRule="auto"/>
        <w:jc w:val="center"/>
        <w:rPr>
          <w:i w:val="0"/>
          <w:sz w:val="28"/>
          <w:szCs w:val="28"/>
        </w:rPr>
      </w:pPr>
      <w:r w:rsidRPr="00D24347">
        <w:rPr>
          <w:i w:val="0"/>
          <w:sz w:val="28"/>
          <w:szCs w:val="28"/>
        </w:rPr>
        <w:t>20</w:t>
      </w:r>
      <w:r w:rsidR="00FC5C4E" w:rsidRPr="00D24347">
        <w:rPr>
          <w:i w:val="0"/>
          <w:sz w:val="28"/>
          <w:szCs w:val="28"/>
        </w:rPr>
        <w:t>2</w:t>
      </w:r>
      <w:r w:rsidR="00BF2800">
        <w:rPr>
          <w:i w:val="0"/>
          <w:sz w:val="28"/>
          <w:szCs w:val="28"/>
        </w:rPr>
        <w:t>4</w:t>
      </w:r>
      <w:r w:rsidR="00FC5C4E" w:rsidRPr="00D24347">
        <w:rPr>
          <w:i w:val="0"/>
          <w:sz w:val="28"/>
          <w:szCs w:val="28"/>
        </w:rPr>
        <w:t xml:space="preserve"> г.</w:t>
      </w:r>
    </w:p>
    <w:p w:rsidR="00D24347" w:rsidRDefault="00D2434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d"/>
        <w:tblW w:w="1032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386"/>
      </w:tblGrid>
      <w:tr w:rsidR="009D02C1" w:rsidRPr="009D02C1" w:rsidTr="009D02C1">
        <w:tc>
          <w:tcPr>
            <w:tcW w:w="4934" w:type="dxa"/>
          </w:tcPr>
          <w:p w:rsidR="009D02C1" w:rsidRPr="009D02C1" w:rsidRDefault="009D02C1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386" w:type="dxa"/>
          </w:tcPr>
          <w:p w:rsidR="009D02C1" w:rsidRPr="009D02C1" w:rsidRDefault="009D02C1">
            <w:pPr>
              <w:ind w:left="317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:rsidR="009D02C1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sz w:val="28"/>
          <w:szCs w:val="28"/>
        </w:rPr>
      </w:pPr>
      <w:r w:rsidRPr="00BF2800">
        <w:rPr>
          <w:color w:val="FFFFFF" w:themeColor="background1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-46858</wp:posOffset>
            </wp:positionH>
            <wp:positionV relativeFrom="paragraph">
              <wp:posOffset>-149860</wp:posOffset>
            </wp:positionV>
            <wp:extent cx="6296025" cy="2369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3C4" w:rsidRPr="00D24347">
        <w:rPr>
          <w:sz w:val="28"/>
          <w:szCs w:val="28"/>
        </w:rPr>
        <w:t xml:space="preserve">   </w:t>
      </w: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BF2800">
      <w:pPr>
        <w:pStyle w:val="30"/>
        <w:shd w:val="clear" w:color="auto" w:fill="auto"/>
        <w:tabs>
          <w:tab w:val="left" w:pos="6969"/>
        </w:tabs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BF2800">
      <w:pPr>
        <w:pStyle w:val="30"/>
        <w:shd w:val="clear" w:color="auto" w:fill="auto"/>
        <w:tabs>
          <w:tab w:val="left" w:pos="2812"/>
        </w:tabs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BF2800" w:rsidRDefault="00BF2800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</w:p>
    <w:p w:rsidR="003643C4" w:rsidRPr="00D24347" w:rsidRDefault="003643C4" w:rsidP="00D24347">
      <w:pPr>
        <w:pStyle w:val="30"/>
        <w:shd w:val="clear" w:color="auto" w:fill="auto"/>
        <w:spacing w:before="0" w:after="0" w:line="240" w:lineRule="auto"/>
        <w:ind w:firstLine="426"/>
        <w:jc w:val="both"/>
        <w:rPr>
          <w:b w:val="0"/>
          <w:sz w:val="28"/>
          <w:szCs w:val="28"/>
        </w:rPr>
      </w:pPr>
      <w:r w:rsidRPr="00D24347">
        <w:rPr>
          <w:b w:val="0"/>
          <w:sz w:val="28"/>
          <w:szCs w:val="28"/>
        </w:rPr>
        <w:t>Рабочая   программа учебной практики по ПМ.04 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</w:t>
      </w:r>
      <w:r w:rsidR="004D2895">
        <w:rPr>
          <w:b w:val="0"/>
          <w:sz w:val="28"/>
          <w:szCs w:val="28"/>
        </w:rPr>
        <w:t xml:space="preserve"> программе,</w:t>
      </w:r>
      <w:r w:rsidRPr="00D24347">
        <w:rPr>
          <w:b w:val="0"/>
          <w:sz w:val="28"/>
          <w:szCs w:val="28"/>
        </w:rPr>
        <w:t xml:space="preserve"> </w:t>
      </w:r>
      <w:r w:rsidR="00DA301D">
        <w:rPr>
          <w:b w:val="0"/>
          <w:sz w:val="28"/>
          <w:szCs w:val="28"/>
        </w:rPr>
        <w:t>по</w:t>
      </w:r>
      <w:bookmarkStart w:id="0" w:name="_GoBack"/>
      <w:bookmarkEnd w:id="0"/>
      <w:r w:rsidR="00D822BC">
        <w:rPr>
          <w:b w:val="0"/>
          <w:sz w:val="28"/>
          <w:szCs w:val="28"/>
        </w:rPr>
        <w:t xml:space="preserve"> специальности </w:t>
      </w:r>
      <w:r w:rsidRPr="00D24347">
        <w:rPr>
          <w:b w:val="0"/>
          <w:sz w:val="28"/>
          <w:szCs w:val="28"/>
        </w:rPr>
        <w:t>49.02.02 Адаптивная физическая культура</w:t>
      </w:r>
    </w:p>
    <w:p w:rsidR="003643C4" w:rsidRPr="00D24347" w:rsidRDefault="003643C4" w:rsidP="00D24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43C4" w:rsidRPr="00D24347" w:rsidRDefault="003643C4" w:rsidP="00D24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4347">
        <w:rPr>
          <w:rFonts w:ascii="Times New Roman" w:hAnsi="Times New Roman" w:cs="Times New Roman"/>
          <w:sz w:val="28"/>
          <w:szCs w:val="28"/>
        </w:rPr>
        <w:t>Организация-разработчик: 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3643C4" w:rsidRPr="00D24347" w:rsidRDefault="003643C4" w:rsidP="00D24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4347" w:rsidRDefault="00D2434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3643C4" w:rsidRPr="00D24347" w:rsidRDefault="003643C4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10763" w:rsidRDefault="003643C4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D24347">
        <w:rPr>
          <w:sz w:val="28"/>
          <w:szCs w:val="28"/>
        </w:rPr>
        <w:t xml:space="preserve">                                                    </w:t>
      </w:r>
      <w:r w:rsidR="00FC5C4E" w:rsidRPr="00D24347">
        <w:rPr>
          <w:sz w:val="28"/>
          <w:szCs w:val="28"/>
        </w:rPr>
        <w:t>СОДЕРЖАНИЕ</w:t>
      </w:r>
    </w:p>
    <w:p w:rsidR="00D24347" w:rsidRPr="00D24347" w:rsidRDefault="00D24347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10763" w:rsidRPr="00D24347" w:rsidRDefault="00FC5C4E" w:rsidP="00D24347">
      <w:pPr>
        <w:pStyle w:val="30"/>
        <w:numPr>
          <w:ilvl w:val="0"/>
          <w:numId w:val="1"/>
        </w:numPr>
        <w:shd w:val="clear" w:color="auto" w:fill="auto"/>
        <w:tabs>
          <w:tab w:val="left" w:pos="368"/>
        </w:tabs>
        <w:spacing w:before="0" w:after="0" w:line="240" w:lineRule="auto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ПАСПОРТ ПРОГРАММЫ УЧЕБНОЙ ПРАКТИКИ</w:t>
      </w:r>
    </w:p>
    <w:p w:rsidR="00A10763" w:rsidRPr="00D24347" w:rsidRDefault="00FC5C4E" w:rsidP="00D24347">
      <w:pPr>
        <w:pStyle w:val="30"/>
        <w:numPr>
          <w:ilvl w:val="0"/>
          <w:numId w:val="1"/>
        </w:numPr>
        <w:shd w:val="clear" w:color="auto" w:fill="auto"/>
        <w:tabs>
          <w:tab w:val="left" w:pos="387"/>
        </w:tabs>
        <w:spacing w:before="0" w:after="0" w:line="240" w:lineRule="auto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РЕЗУЛЬТАТЫ УЧЕБНОЙ ПРАКТИКИ</w:t>
      </w:r>
    </w:p>
    <w:p w:rsidR="00A10763" w:rsidRPr="00D24347" w:rsidRDefault="00FC5C4E" w:rsidP="00D24347">
      <w:pPr>
        <w:pStyle w:val="30"/>
        <w:numPr>
          <w:ilvl w:val="0"/>
          <w:numId w:val="1"/>
        </w:numPr>
        <w:shd w:val="clear" w:color="auto" w:fill="auto"/>
        <w:tabs>
          <w:tab w:val="left" w:pos="387"/>
        </w:tabs>
        <w:spacing w:before="0" w:after="0" w:line="240" w:lineRule="auto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СТРУКТУРА И СОДЕРЖАНИЕ УЧЕБНОЙ ПРАКТИКИ</w:t>
      </w:r>
    </w:p>
    <w:p w:rsidR="00B81391" w:rsidRPr="00D24347" w:rsidRDefault="00FC5C4E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D24347">
        <w:rPr>
          <w:sz w:val="28"/>
          <w:szCs w:val="28"/>
        </w:rPr>
        <w:t xml:space="preserve">4 УСЛОВИЯ ОРГАНИЗАЦИИ И ПРОВЕДЕНИЯ УЧЕБНОЙ ПРАКТИКИ </w:t>
      </w:r>
    </w:p>
    <w:p w:rsidR="00A10763" w:rsidRPr="00D24347" w:rsidRDefault="00FC5C4E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D24347">
        <w:rPr>
          <w:sz w:val="28"/>
          <w:szCs w:val="28"/>
        </w:rPr>
        <w:t>5. КОНТРОЛЬ И ОЦЕНКА РЕЗУЛЬТАТОВ УЧЕБНОЙ ПРАКТИКИ</w:t>
      </w:r>
    </w:p>
    <w:p w:rsidR="002F024E" w:rsidRPr="00D24347" w:rsidRDefault="002F024E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F024E" w:rsidRPr="00D24347" w:rsidRDefault="002F024E" w:rsidP="00D2434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4347">
        <w:rPr>
          <w:rFonts w:ascii="Times New Roman" w:hAnsi="Times New Roman" w:cs="Times New Roman"/>
          <w:sz w:val="28"/>
          <w:szCs w:val="28"/>
        </w:rPr>
        <w:br w:type="page"/>
      </w:r>
    </w:p>
    <w:p w:rsidR="002F024E" w:rsidRPr="00D24347" w:rsidRDefault="002F024E" w:rsidP="00D24347">
      <w:pPr>
        <w:pStyle w:val="a5"/>
        <w:shd w:val="clear" w:color="auto" w:fill="auto"/>
        <w:spacing w:line="240" w:lineRule="auto"/>
        <w:rPr>
          <w:sz w:val="28"/>
          <w:szCs w:val="28"/>
        </w:rPr>
      </w:pPr>
      <w:r w:rsidRPr="00D24347">
        <w:rPr>
          <w:rStyle w:val="a6"/>
          <w:b/>
          <w:bCs/>
          <w:sz w:val="28"/>
          <w:szCs w:val="28"/>
        </w:rPr>
        <w:lastRenderedPageBreak/>
        <w:t>1. ПАСПОРТ ПРОГРАММЫ УЧЕБНОЙ ПРАКТИКИ</w:t>
      </w:r>
    </w:p>
    <w:p w:rsidR="002F024E" w:rsidRPr="00D24347" w:rsidRDefault="002F024E" w:rsidP="00D24347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10763" w:rsidRPr="00D24347" w:rsidRDefault="00FC5C4E" w:rsidP="00D24347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66"/>
        </w:tabs>
        <w:spacing w:line="240" w:lineRule="auto"/>
        <w:rPr>
          <w:sz w:val="28"/>
          <w:szCs w:val="28"/>
        </w:rPr>
      </w:pPr>
      <w:bookmarkStart w:id="1" w:name="bookmark0"/>
      <w:r w:rsidRPr="00D24347">
        <w:rPr>
          <w:sz w:val="28"/>
          <w:szCs w:val="28"/>
        </w:rPr>
        <w:t>Область применения программы</w:t>
      </w:r>
      <w:bookmarkEnd w:id="1"/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64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Практическая подготовка -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82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Образовательная деятельность в форме практической подготовки реализована как комплекс учебной и производственной практики в составе ОПОП СПО.</w:t>
      </w:r>
    </w:p>
    <w:p w:rsidR="0023292B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Программа учебной практики</w:t>
      </w:r>
      <w:r w:rsidR="0023292B" w:rsidRPr="00D24347">
        <w:rPr>
          <w:sz w:val="28"/>
          <w:szCs w:val="28"/>
        </w:rPr>
        <w:t xml:space="preserve"> по ПМ.04 </w:t>
      </w:r>
      <w:r w:rsidR="0023292B" w:rsidRPr="00D24347">
        <w:rPr>
          <w:b/>
          <w:sz w:val="28"/>
          <w:szCs w:val="28"/>
        </w:rPr>
        <w:t>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</w:t>
      </w:r>
      <w:r w:rsidRPr="00D24347">
        <w:rPr>
          <w:b/>
          <w:sz w:val="28"/>
          <w:szCs w:val="28"/>
        </w:rPr>
        <w:t xml:space="preserve"> </w:t>
      </w:r>
      <w:r w:rsidRPr="00D24347">
        <w:rPr>
          <w:sz w:val="28"/>
          <w:szCs w:val="28"/>
        </w:rPr>
        <w:t>является частью ОПОП в соответствии с ФГОС СПО по специальности 49.02.02 Адаптивная физическая культура, входящей в состав укрупненной группы специальностей 49.00.00</w:t>
      </w:r>
      <w:r w:rsidR="0023292B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 xml:space="preserve">Физическая культура и спорт. </w:t>
      </w:r>
    </w:p>
    <w:p w:rsidR="0023292B" w:rsidRPr="00D24347" w:rsidRDefault="0023292B" w:rsidP="00D24347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</w:p>
    <w:p w:rsidR="00A10763" w:rsidRPr="00D24347" w:rsidRDefault="003643C4" w:rsidP="00D24347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 xml:space="preserve">            </w:t>
      </w:r>
      <w:r w:rsidR="0023292B" w:rsidRPr="00D24347">
        <w:rPr>
          <w:sz w:val="28"/>
          <w:szCs w:val="28"/>
        </w:rPr>
        <w:t>В</w:t>
      </w:r>
      <w:r w:rsidR="00FC5C4E" w:rsidRPr="00D24347">
        <w:rPr>
          <w:sz w:val="28"/>
          <w:szCs w:val="28"/>
        </w:rPr>
        <w:t xml:space="preserve"> части освоения основного вида профессиональной деятельности  и соответствующих профессиональных компетенций (ПК):</w:t>
      </w:r>
    </w:p>
    <w:p w:rsidR="0023292B" w:rsidRPr="00D24347" w:rsidRDefault="0023292B" w:rsidP="00D24347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</w:p>
    <w:p w:rsidR="00A10763" w:rsidRPr="00D24347" w:rsidRDefault="00FC5C4E" w:rsidP="00D24347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66"/>
        </w:tabs>
        <w:spacing w:line="240" w:lineRule="auto"/>
        <w:rPr>
          <w:sz w:val="28"/>
          <w:szCs w:val="28"/>
        </w:rPr>
      </w:pPr>
      <w:bookmarkStart w:id="2" w:name="bookmark1"/>
      <w:r w:rsidRPr="00D24347">
        <w:rPr>
          <w:sz w:val="28"/>
          <w:szCs w:val="28"/>
        </w:rPr>
        <w:t>Цели и задачи учебной практики - требования к результатам освоения</w:t>
      </w:r>
      <w:bookmarkEnd w:id="2"/>
      <w:r w:rsidR="00FA549B" w:rsidRPr="00D24347">
        <w:rPr>
          <w:sz w:val="28"/>
          <w:szCs w:val="28"/>
        </w:rPr>
        <w:t xml:space="preserve"> общих и профессиональных компетенций:</w:t>
      </w:r>
    </w:p>
    <w:tbl>
      <w:tblPr>
        <w:tblStyle w:val="211"/>
        <w:tblW w:w="5000" w:type="pct"/>
        <w:tblLook w:val="0000" w:firstRow="0" w:lastRow="0" w:firstColumn="0" w:lastColumn="0" w:noHBand="0" w:noVBand="0"/>
      </w:tblPr>
      <w:tblGrid>
        <w:gridCol w:w="1279"/>
        <w:gridCol w:w="8852"/>
      </w:tblGrid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1"/>
                <w:b w:val="0"/>
                <w:sz w:val="28"/>
                <w:szCs w:val="28"/>
              </w:rPr>
              <w:t>Код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1"/>
                <w:b w:val="0"/>
                <w:sz w:val="28"/>
                <w:szCs w:val="28"/>
              </w:rPr>
              <w:t>Наименование видов деятельности, общих и профессиональных компетенций</w:t>
            </w: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Эффективно взаимодействовать и работать в коллективе и команде.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 xml:space="preserve">Проявлять гражданско-патриотическую позицию, демонстрировать </w:t>
            </w:r>
            <w:r w:rsidRPr="00D24347">
              <w:rPr>
                <w:bCs/>
                <w:sz w:val="28"/>
                <w:szCs w:val="28"/>
              </w:rPr>
              <w:lastRenderedPageBreak/>
              <w:t>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lastRenderedPageBreak/>
              <w:t>ОК 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ОК 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2"/>
                <w:bCs/>
                <w:sz w:val="28"/>
                <w:szCs w:val="28"/>
              </w:rPr>
              <w:t>ПК 1.1.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Планировать занятия по программам адаптивного физического воспитания и индивидуальным планам физической реабилитации.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2"/>
                <w:bCs/>
                <w:sz w:val="28"/>
                <w:szCs w:val="28"/>
              </w:rPr>
              <w:t>ПК 1.2.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Проводить занятия по программам адаптивного физического воспитания и индивидуальным планам физической реабилитации в соответствии с действующими санитарными правилами и нормативами.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2"/>
                <w:bCs/>
                <w:sz w:val="28"/>
                <w:szCs w:val="28"/>
              </w:rPr>
              <w:t>ПК 1.3.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Осуществлять контроль за физическим, функциональным и психическим состоянием и оценивать уровень подготовленности инвалидов и лиц с ограниченными возможностями здоровья.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2"/>
                <w:bCs/>
                <w:sz w:val="28"/>
                <w:szCs w:val="28"/>
              </w:rPr>
              <w:t>ПК 1.4.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Составлять рекомендации инвалидам и лицам с ограниченными возможностями здоровья, их законным представителям о проведении занятий по адаптивной физической культуре в домашних условиях.</w:t>
            </w:r>
          </w:p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1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rStyle w:val="22"/>
                <w:bCs/>
                <w:sz w:val="28"/>
                <w:szCs w:val="28"/>
              </w:rPr>
              <w:t>ПК 1.5.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9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D24347">
              <w:rPr>
                <w:bCs/>
                <w:sz w:val="28"/>
                <w:szCs w:val="28"/>
              </w:rPr>
              <w:t>Анализировать занятия по программам адаптивного физического воспитания и индивидуальным планам физической реабилитации.</w:t>
            </w:r>
          </w:p>
        </w:tc>
      </w:tr>
    </w:tbl>
    <w:p w:rsidR="00B81391" w:rsidRPr="00D24347" w:rsidRDefault="00B81391" w:rsidP="00D24347">
      <w:pPr>
        <w:pStyle w:val="20"/>
        <w:shd w:val="clear" w:color="auto" w:fill="auto"/>
        <w:spacing w:after="0" w:line="240" w:lineRule="auto"/>
        <w:ind w:firstLine="820"/>
        <w:jc w:val="both"/>
        <w:rPr>
          <w:sz w:val="28"/>
          <w:szCs w:val="28"/>
        </w:rPr>
      </w:pP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82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прохождения учебной практики должен:</w:t>
      </w:r>
    </w:p>
    <w:p w:rsidR="002F024E" w:rsidRPr="00D24347" w:rsidRDefault="002F024E" w:rsidP="00D24347">
      <w:pPr>
        <w:pStyle w:val="20"/>
        <w:shd w:val="clear" w:color="auto" w:fill="auto"/>
        <w:spacing w:after="0" w:line="240" w:lineRule="auto"/>
        <w:ind w:firstLine="820"/>
        <w:jc w:val="both"/>
        <w:rPr>
          <w:sz w:val="28"/>
          <w:szCs w:val="28"/>
        </w:rPr>
      </w:pPr>
    </w:p>
    <w:tbl>
      <w:tblPr>
        <w:tblStyle w:val="211"/>
        <w:tblW w:w="5000" w:type="pct"/>
        <w:tblLook w:val="0000" w:firstRow="0" w:lastRow="0" w:firstColumn="0" w:lastColumn="0" w:noHBand="0" w:noVBand="0"/>
      </w:tblPr>
      <w:tblGrid>
        <w:gridCol w:w="2063"/>
        <w:gridCol w:w="8068"/>
      </w:tblGrid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Иметь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практический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опыт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8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анализа планов и процесса проведения физкультурно-спортивных мероприятий и занятий, разработки предложений по их совершенствованию;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 xml:space="preserve">определения цели и задач, планирования, проведения физкультурно-спортивных мероприятий и занятий, разработки </w:t>
            </w:r>
            <w:r w:rsidRPr="00D24347">
              <w:rPr>
                <w:rStyle w:val="22"/>
                <w:sz w:val="28"/>
                <w:szCs w:val="28"/>
              </w:rPr>
              <w:lastRenderedPageBreak/>
              <w:t>предложений по их совершенствованию;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ведения документации, обеспечивающей организацию физкультурно-спортивных мероприятий и занятий;</w:t>
            </w:r>
          </w:p>
        </w:tc>
      </w:tr>
      <w:tr w:rsidR="002F024E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lastRenderedPageBreak/>
              <w:t>уметь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8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выполнять профессионально значимые двигательные действия по изученным видам физкультурно-спортивной деятельности;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использовать терминологию базовых видов физкультурно-спортивной деятельности;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применять приемы страховки и самостраховки при выполнении физических упражнений;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использовать различные методы и формы организации физкультурно-спортивных занятий и мероприятий, строить их с учетом возрастно-половых, морфофункциональных и индивидуально-психологических особенностей занимающихся, специфики заболевания;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комплектовать состав группы и сохранять состав занимающихся в течение срока обучения;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подбирать оборудование и инвентарь для занятий с учетом их целей и задач, возрастных и индивидуальных особенностей занимающихся;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осуществлять педагогический контроль в процессе проведения физкультурно-спортивных занятий с различными возрастными группами населения, имеющими отклонения в состоянии здоровья, проводить простейшие функциональные пробы;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на основе медицинских заключений, под руководством врача участвовать в разработке комплексов и проводить индивидуальные и групповые занятия лечебной физической культурой;</w:t>
            </w:r>
          </w:p>
        </w:tc>
      </w:tr>
      <w:tr w:rsidR="002F024E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знать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8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терминологию базовых видов физкультурно-спортивной деятельности;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технику профессионально значимых двигательных действий базовых видов физкультурно-спортивной деятельности;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содержание, формы организации и методику проведения занятий по базовым видам физкультурно-спортивной деятельности;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методику обучения двигательным действиям базовых видов физкультурно-спортивной деятельности;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особенности и методику развития физических качеств в базовых видах физкультурно-спортивной деятельности; основы судейства по базовым видам спорта;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сущность, цель, задачи, функции, содержание, формы и методы физкультурно-спортивных занятий с различными возрастными категория- ми занимающихся, имеющих отклонения в состоянии здоровья;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требования к планированию и проведению физкультурно-</w:t>
            </w:r>
            <w:r w:rsidRPr="00D24347">
              <w:rPr>
                <w:rStyle w:val="22"/>
                <w:sz w:val="28"/>
                <w:szCs w:val="28"/>
              </w:rPr>
              <w:lastRenderedPageBreak/>
              <w:t>оздоровительных занятий адаптивной физической культурой;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технику безопасности и требования к физкультурно-спортивным сооружениям, оборудованию и инвентарю;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обучение двигательным действиям в адаптивной физической культуре;</w:t>
            </w:r>
          </w:p>
        </w:tc>
      </w:tr>
      <w:tr w:rsidR="00D24347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" w:type="pct"/>
          </w:tcPr>
          <w:p w:rsidR="002F024E" w:rsidRPr="00D24347" w:rsidRDefault="002F024E" w:rsidP="00D24347">
            <w:pPr>
              <w:pStyle w:val="2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8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особенности обучения двигательным действиям инвалидов различных групп;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методику развития физических качеств в адаптивной физической культуре;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частные методики адаптивной физической культуры; средства и формы адаптивной двигательной рекреации;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средства, формы и методы занятий лечебной физической культурой, классификацию физических упражнений в лечебной физической культуре;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значение лечебной физической культуры в лечении заболеваний и травм, механизмы лечебного воздействия физических упражнений;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основы методики лечебной физической культуры при травмах, заболеваниях органов дыхания, внутренних органов, сердечнососудистой системы, нервной системы, при деформациях и заболеваниях опорно-двигательного аппарата;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понятие о массаже, физиологические механизмы влияния массажа на организм;</w:t>
            </w:r>
          </w:p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300"/>
              <w:jc w:val="both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основные виды и приемы массажа; показания и противопоказания при назначении массажа и лечебной физической культуры.</w:t>
            </w:r>
          </w:p>
        </w:tc>
      </w:tr>
    </w:tbl>
    <w:p w:rsidR="002F024E" w:rsidRPr="00D24347" w:rsidRDefault="002F024E" w:rsidP="00D24347">
      <w:pPr>
        <w:pStyle w:val="20"/>
        <w:shd w:val="clear" w:color="auto" w:fill="auto"/>
        <w:spacing w:after="0" w:line="240" w:lineRule="auto"/>
        <w:ind w:firstLine="820"/>
        <w:jc w:val="both"/>
        <w:rPr>
          <w:sz w:val="28"/>
          <w:szCs w:val="28"/>
        </w:rPr>
      </w:pPr>
    </w:p>
    <w:p w:rsidR="00EB242E" w:rsidRPr="00D24347" w:rsidRDefault="00EB242E" w:rsidP="00D24347">
      <w:pPr>
        <w:pStyle w:val="20"/>
        <w:shd w:val="clear" w:color="auto" w:fill="auto"/>
        <w:spacing w:after="0" w:line="240" w:lineRule="auto"/>
        <w:ind w:firstLine="426"/>
        <w:jc w:val="both"/>
        <w:rPr>
          <w:sz w:val="28"/>
          <w:szCs w:val="28"/>
        </w:rPr>
      </w:pPr>
      <w:bookmarkStart w:id="3" w:name="bookmark3"/>
      <w:r w:rsidRPr="00D24347">
        <w:rPr>
          <w:sz w:val="28"/>
          <w:szCs w:val="28"/>
        </w:rPr>
        <w:t>1.4. В соответствии с учебным планом учебная практика (УП.04.01) проходит на 2 курсе в 3,4 семестре в течение 3 недель (108 часов).</w:t>
      </w:r>
    </w:p>
    <w:p w:rsidR="00EB242E" w:rsidRPr="00D24347" w:rsidRDefault="00EB242E" w:rsidP="00D24347">
      <w:pPr>
        <w:pStyle w:val="20"/>
        <w:shd w:val="clear" w:color="auto" w:fill="auto"/>
        <w:spacing w:after="0" w:line="240" w:lineRule="auto"/>
        <w:ind w:firstLine="426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Общая трудоемкость практики составляет 108 академических часов. Форма промежуточной аттестации – дифференцированный зачет.</w:t>
      </w:r>
    </w:p>
    <w:p w:rsidR="00EB242E" w:rsidRPr="00D24347" w:rsidRDefault="00EB242E" w:rsidP="00D24347">
      <w:pPr>
        <w:pStyle w:val="20"/>
        <w:shd w:val="clear" w:color="auto" w:fill="auto"/>
        <w:spacing w:after="0" w:line="240" w:lineRule="auto"/>
        <w:ind w:firstLine="426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Базами учебной практики являются образовательные учреждения разных видов, которые соответствуют необходимым условиям для организации и проведения практики.</w:t>
      </w:r>
    </w:p>
    <w:p w:rsidR="00D24347" w:rsidRDefault="00D2434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A10763" w:rsidRPr="00D24347" w:rsidRDefault="00FC5C4E" w:rsidP="00D24347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2203"/>
        </w:tabs>
        <w:spacing w:line="240" w:lineRule="auto"/>
        <w:rPr>
          <w:sz w:val="28"/>
          <w:szCs w:val="28"/>
        </w:rPr>
      </w:pPr>
      <w:r w:rsidRPr="00D24347">
        <w:rPr>
          <w:sz w:val="28"/>
          <w:szCs w:val="28"/>
        </w:rPr>
        <w:lastRenderedPageBreak/>
        <w:t>РЕЗУЛЬТАТЫ УЧЕБНОЙ ПРАКТИКИ</w:t>
      </w:r>
      <w:bookmarkEnd w:id="3"/>
    </w:p>
    <w:p w:rsidR="0023292B" w:rsidRPr="00D24347" w:rsidRDefault="00FC5C4E" w:rsidP="00D24347">
      <w:pPr>
        <w:pStyle w:val="20"/>
        <w:shd w:val="clear" w:color="auto" w:fill="auto"/>
        <w:spacing w:after="0" w:line="240" w:lineRule="auto"/>
        <w:ind w:firstLine="66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Результатом учебной практики является овладение обучающимися видом профессиональной деятельности, в том числе профессиональными (ПК) и общими (ОК) компетенциями:</w:t>
      </w:r>
    </w:p>
    <w:tbl>
      <w:tblPr>
        <w:tblStyle w:val="211"/>
        <w:tblW w:w="5000" w:type="pct"/>
        <w:tblLook w:val="0000" w:firstRow="0" w:lastRow="0" w:firstColumn="0" w:lastColumn="0" w:noHBand="0" w:noVBand="0"/>
      </w:tblPr>
      <w:tblGrid>
        <w:gridCol w:w="1301"/>
        <w:gridCol w:w="8830"/>
      </w:tblGrid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1"/>
                <w:sz w:val="28"/>
                <w:szCs w:val="28"/>
              </w:rPr>
              <w:t>Код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1"/>
                <w:sz w:val="28"/>
                <w:szCs w:val="28"/>
              </w:rPr>
              <w:t>Наименование и профессиональных компетенций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ПК 3.1.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Планировать занятия по программам адаптивного физического воспитания и индивидуальным планам физической реабилитации.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ПК 3.2.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Проводить занятия по программам адаптивного физического воспитания и индивидуальным планам физической реабилитации в соответствии с действующими санитарными правилами и нормативами.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ПК 3.3.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за физическим, функциональным и психическим состоянием и оценивать уровень подготовленности инвалидов и лиц с ограниченными возможностями здоровья.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ПК 3.4.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Составлять рекомендации инвалидам и лицам с ограниченными возможностями здоровья, их законным представителям о проведении занятий по адаптивной физической культуре в домашних условиях.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ПК 3.5.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Анализировать занятия по программам адаптивного физического воспитания и индивидуальным планам физической реабилитации.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ОК 01.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ОК 02.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2F024E" w:rsidRPr="00D24347" w:rsidRDefault="002F024E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ОК 03.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2F024E" w:rsidRPr="00D24347" w:rsidRDefault="002F024E" w:rsidP="00D24347">
            <w:pPr>
              <w:pStyle w:val="21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ОК 04.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D24347" w:rsidRPr="00D24347" w:rsidRDefault="00D24347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Эффективно взаимодействовать и работать в коллективе и команде.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ОК 05.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D24347" w:rsidRPr="00D24347" w:rsidRDefault="00D24347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ОК 06.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D24347" w:rsidRPr="00D24347" w:rsidRDefault="00D24347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ОК 07.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D24347" w:rsidRPr="00D24347" w:rsidRDefault="00D24347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D24347" w:rsidRPr="00D24347" w:rsidTr="001964C1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ОК.08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D24347" w:rsidRPr="00D24347" w:rsidRDefault="00D24347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D24347" w:rsidRPr="00D24347" w:rsidTr="00196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ОК 09.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58" w:type="pct"/>
          </w:tcPr>
          <w:p w:rsidR="00D24347" w:rsidRPr="00D24347" w:rsidRDefault="00D24347" w:rsidP="00D24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 xml:space="preserve">Пользоваться профессиональной документацией на государственном и </w:t>
            </w:r>
            <w:r w:rsidRPr="00D243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иностранном языках.</w:t>
            </w:r>
          </w:p>
        </w:tc>
      </w:tr>
    </w:tbl>
    <w:p w:rsidR="001964C1" w:rsidRDefault="001964C1" w:rsidP="001964C1">
      <w:pPr>
        <w:pStyle w:val="10"/>
        <w:keepNext/>
        <w:keepLines/>
        <w:shd w:val="clear" w:color="auto" w:fill="auto"/>
        <w:tabs>
          <w:tab w:val="left" w:pos="709"/>
        </w:tabs>
        <w:spacing w:line="240" w:lineRule="auto"/>
        <w:rPr>
          <w:sz w:val="28"/>
          <w:szCs w:val="28"/>
        </w:rPr>
      </w:pPr>
      <w:bookmarkStart w:id="4" w:name="bookmark4"/>
    </w:p>
    <w:p w:rsidR="00A10763" w:rsidRPr="00D24347" w:rsidRDefault="00FC5C4E" w:rsidP="00D24347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709"/>
        </w:tabs>
        <w:spacing w:line="240" w:lineRule="auto"/>
        <w:rPr>
          <w:sz w:val="28"/>
          <w:szCs w:val="28"/>
        </w:rPr>
      </w:pPr>
      <w:r w:rsidRPr="00D24347">
        <w:rPr>
          <w:sz w:val="28"/>
          <w:szCs w:val="28"/>
        </w:rPr>
        <w:t>СТРУКТУРА И СОДЕРЖАНИЕ УЧЕБНОЙ ПРАКТИКИ</w:t>
      </w:r>
      <w:bookmarkEnd w:id="4"/>
    </w:p>
    <w:p w:rsidR="00A10763" w:rsidRPr="00D24347" w:rsidRDefault="00FC5C4E" w:rsidP="00D24347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721"/>
        </w:tabs>
        <w:spacing w:line="240" w:lineRule="auto"/>
        <w:rPr>
          <w:sz w:val="28"/>
          <w:szCs w:val="28"/>
        </w:rPr>
      </w:pPr>
      <w:bookmarkStart w:id="5" w:name="bookmark5"/>
      <w:r w:rsidRPr="00D24347">
        <w:rPr>
          <w:sz w:val="28"/>
          <w:szCs w:val="28"/>
        </w:rPr>
        <w:t>Тематический план учебной практики</w:t>
      </w:r>
      <w:bookmarkEnd w:id="5"/>
    </w:p>
    <w:p w:rsidR="00D24347" w:rsidRPr="00D24347" w:rsidRDefault="00D24347" w:rsidP="00D24347">
      <w:pPr>
        <w:pStyle w:val="10"/>
        <w:keepNext/>
        <w:keepLines/>
        <w:shd w:val="clear" w:color="auto" w:fill="auto"/>
        <w:tabs>
          <w:tab w:val="left" w:pos="721"/>
        </w:tabs>
        <w:spacing w:line="240" w:lineRule="auto"/>
        <w:rPr>
          <w:sz w:val="28"/>
          <w:szCs w:val="28"/>
        </w:rPr>
      </w:pPr>
    </w:p>
    <w:tbl>
      <w:tblPr>
        <w:tblStyle w:val="211"/>
        <w:tblW w:w="5000" w:type="pct"/>
        <w:tblLook w:val="0000" w:firstRow="0" w:lastRow="0" w:firstColumn="0" w:lastColumn="0" w:noHBand="0" w:noVBand="0"/>
      </w:tblPr>
      <w:tblGrid>
        <w:gridCol w:w="2811"/>
        <w:gridCol w:w="4163"/>
        <w:gridCol w:w="1559"/>
        <w:gridCol w:w="1598"/>
      </w:tblGrid>
      <w:tr w:rsidR="00D24347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9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Коды формируемых компетенций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96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Наименование профессионального модуля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5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Объем времени, отводимый на практику (час./нед.)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20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Сроки проведения</w:t>
            </w:r>
          </w:p>
        </w:tc>
      </w:tr>
      <w:tr w:rsidR="00D24347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9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ПК 3.1 – 3.5 ОК 1-9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96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 xml:space="preserve">ПМ.04 </w:t>
            </w:r>
            <w:r w:rsidRPr="00D24347">
              <w:rPr>
                <w:sz w:val="28"/>
                <w:szCs w:val="28"/>
              </w:rPr>
              <w:t xml:space="preserve"> 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5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8"/>
                <w:szCs w:val="28"/>
              </w:rPr>
            </w:pPr>
            <w:r w:rsidRPr="00D24347">
              <w:rPr>
                <w:rStyle w:val="22"/>
                <w:color w:val="auto"/>
                <w:sz w:val="28"/>
                <w:szCs w:val="28"/>
              </w:rPr>
              <w:t>108/3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20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8"/>
                <w:szCs w:val="28"/>
              </w:rPr>
            </w:pPr>
            <w:r w:rsidRPr="00D24347">
              <w:rPr>
                <w:rStyle w:val="22"/>
                <w:color w:val="auto"/>
                <w:sz w:val="28"/>
                <w:szCs w:val="28"/>
              </w:rPr>
              <w:t>3,4 семестры</w:t>
            </w:r>
          </w:p>
        </w:tc>
      </w:tr>
    </w:tbl>
    <w:p w:rsidR="00D24347" w:rsidRPr="00D24347" w:rsidRDefault="00D24347" w:rsidP="00D24347">
      <w:pPr>
        <w:pStyle w:val="10"/>
        <w:keepNext/>
        <w:keepLines/>
        <w:shd w:val="clear" w:color="auto" w:fill="auto"/>
        <w:tabs>
          <w:tab w:val="left" w:pos="721"/>
        </w:tabs>
        <w:spacing w:line="240" w:lineRule="auto"/>
        <w:rPr>
          <w:sz w:val="28"/>
          <w:szCs w:val="28"/>
        </w:rPr>
      </w:pPr>
    </w:p>
    <w:p w:rsidR="00D24347" w:rsidRPr="00D24347" w:rsidRDefault="00D24347" w:rsidP="00D24347">
      <w:pPr>
        <w:pStyle w:val="a8"/>
        <w:shd w:val="clear" w:color="auto" w:fill="auto"/>
        <w:spacing w:line="240" w:lineRule="auto"/>
        <w:rPr>
          <w:sz w:val="28"/>
          <w:szCs w:val="28"/>
        </w:rPr>
      </w:pPr>
      <w:r w:rsidRPr="00D24347">
        <w:rPr>
          <w:sz w:val="28"/>
          <w:szCs w:val="28"/>
        </w:rPr>
        <w:t>3.2. Содержание учебной практики</w:t>
      </w:r>
    </w:p>
    <w:tbl>
      <w:tblPr>
        <w:tblStyle w:val="211"/>
        <w:tblW w:w="5000" w:type="pct"/>
        <w:tblLook w:val="0000" w:firstRow="0" w:lastRow="0" w:firstColumn="0" w:lastColumn="0" w:noHBand="0" w:noVBand="0"/>
      </w:tblPr>
      <w:tblGrid>
        <w:gridCol w:w="2932"/>
        <w:gridCol w:w="5509"/>
        <w:gridCol w:w="1690"/>
      </w:tblGrid>
      <w:tr w:rsidR="00D24347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7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Наименование МДК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19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Виды работ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4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Количество часов</w:t>
            </w:r>
          </w:p>
        </w:tc>
      </w:tr>
      <w:tr w:rsidR="00D24347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7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19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Анализ планов и процесса проведения физкультурно-спортивных мероприятий и занятий, разработки предложений по их совершенствованию;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определение цели и задач, планирования, проведения физкультурно-спортивных мероприятий и занятий, разработки предложений по их совершенствованию; ведение документации, обеспечивающей организацию физкультурно-спортивных мероприятий и занятий</w:t>
            </w:r>
            <w:r w:rsidRPr="00D24347">
              <w:rPr>
                <w:sz w:val="28"/>
                <w:szCs w:val="28"/>
              </w:rPr>
              <w:t xml:space="preserve"> по программам адаптивного физического воспитания и индивидуальным планам физической реабилитации, в том числе по инклюзивной программе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4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108</w:t>
            </w:r>
          </w:p>
        </w:tc>
      </w:tr>
      <w:tr w:rsidR="00D24347" w:rsidRPr="00D24347" w:rsidTr="00137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6" w:type="pct"/>
            <w:gridSpan w:val="2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D24347">
              <w:rPr>
                <w:rStyle w:val="22"/>
                <w:sz w:val="28"/>
                <w:szCs w:val="28"/>
              </w:rPr>
              <w:t>Итого: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4" w:type="pct"/>
          </w:tcPr>
          <w:p w:rsidR="00D24347" w:rsidRPr="00D24347" w:rsidRDefault="00D24347" w:rsidP="00D24347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108</w:t>
            </w:r>
          </w:p>
        </w:tc>
      </w:tr>
    </w:tbl>
    <w:p w:rsidR="00D24347" w:rsidRPr="00D24347" w:rsidRDefault="00D24347" w:rsidP="00D24347">
      <w:pPr>
        <w:pStyle w:val="10"/>
        <w:keepNext/>
        <w:keepLines/>
        <w:shd w:val="clear" w:color="auto" w:fill="auto"/>
        <w:tabs>
          <w:tab w:val="left" w:pos="721"/>
        </w:tabs>
        <w:spacing w:line="240" w:lineRule="auto"/>
        <w:rPr>
          <w:sz w:val="28"/>
          <w:szCs w:val="28"/>
        </w:rPr>
      </w:pPr>
    </w:p>
    <w:p w:rsidR="00D24347" w:rsidRDefault="00D24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0763" w:rsidRPr="00137A3F" w:rsidRDefault="00FC5C4E" w:rsidP="00137A3F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line="240" w:lineRule="auto"/>
        <w:jc w:val="left"/>
        <w:rPr>
          <w:sz w:val="28"/>
          <w:szCs w:val="28"/>
        </w:rPr>
      </w:pPr>
      <w:bookmarkStart w:id="6" w:name="bookmark6"/>
      <w:r w:rsidRPr="00137A3F">
        <w:rPr>
          <w:sz w:val="28"/>
          <w:szCs w:val="28"/>
        </w:rPr>
        <w:lastRenderedPageBreak/>
        <w:t xml:space="preserve">УСЛОВИЯ ОРГАНИЗАЦИИ </w:t>
      </w:r>
      <w:r w:rsidR="00137A3F">
        <w:rPr>
          <w:sz w:val="28"/>
          <w:szCs w:val="28"/>
        </w:rPr>
        <w:t xml:space="preserve"> </w:t>
      </w:r>
      <w:r w:rsidRPr="00137A3F">
        <w:rPr>
          <w:sz w:val="28"/>
          <w:szCs w:val="28"/>
        </w:rPr>
        <w:t>И ПРОВЕДЕНИЯ УЧЕБНОЙ ПРАКТИКИ</w:t>
      </w:r>
      <w:bookmarkEnd w:id="6"/>
    </w:p>
    <w:p w:rsidR="00A10763" w:rsidRPr="00D24347" w:rsidRDefault="00FC5C4E" w:rsidP="00D24347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1163"/>
        </w:tabs>
        <w:spacing w:line="240" w:lineRule="auto"/>
        <w:rPr>
          <w:sz w:val="28"/>
          <w:szCs w:val="28"/>
        </w:rPr>
      </w:pPr>
      <w:bookmarkStart w:id="7" w:name="bookmark7"/>
      <w:r w:rsidRPr="00D24347">
        <w:rPr>
          <w:sz w:val="28"/>
          <w:szCs w:val="28"/>
        </w:rPr>
        <w:t>Требования к материально-техническому обеспечению</w:t>
      </w:r>
      <w:bookmarkEnd w:id="7"/>
    </w:p>
    <w:p w:rsidR="00FA549B" w:rsidRPr="00D24347" w:rsidRDefault="00FA549B" w:rsidP="00D24347">
      <w:pPr>
        <w:pStyle w:val="10"/>
        <w:keepNext/>
        <w:keepLines/>
        <w:shd w:val="clear" w:color="auto" w:fill="auto"/>
        <w:tabs>
          <w:tab w:val="left" w:pos="1163"/>
        </w:tabs>
        <w:spacing w:line="240" w:lineRule="auto"/>
        <w:rPr>
          <w:sz w:val="28"/>
          <w:szCs w:val="28"/>
        </w:rPr>
      </w:pP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Кабинет методика профессионального обучения, оснащенный оборудованием: мультимедийный компьютер - рабочее место преподавателя; мультимедиапроектор, мультимедийная доска; локальная сеть колледжа, программное обеспечение общего и профессионального назначения, комплект учебно-методической документации, электронная почта, выход в Интернет.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Основное оборудование: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рабочее место преподавателя (стол преподавательский - 1 штука, стул преподавательский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32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1 штука);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32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рабочие места обучающихся (стол ученический -13 штук; стул ученический -30 штук);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32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учебная доска- 1 шт.,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32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персональный компьютер с лицензионным программным обеспечением - 1 шт.;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принтер - 1 шт;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мультмедиапроектор - 1 шт.;</w:t>
      </w:r>
    </w:p>
    <w:p w:rsidR="00A10763" w:rsidRPr="00D24347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экран - 1 шт.,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Программное обеспечение: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Технические средства мультимедийный компьютер - рабочее место преподавателя; мультимедиапроектор, мультимедийная доска; локальная сеть колледжа, программное обеспечение общего и профессионального назначения, комплект учебно-методической документации, электронная почта, выход в Интернет.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D24347">
        <w:rPr>
          <w:rStyle w:val="25"/>
          <w:sz w:val="28"/>
          <w:szCs w:val="28"/>
        </w:rPr>
        <w:t>В условиях дистанционного обучения:</w:t>
      </w:r>
    </w:p>
    <w:p w:rsidR="00A10763" w:rsidRDefault="00FC5C4E" w:rsidP="00D24347">
      <w:pPr>
        <w:pStyle w:val="20"/>
        <w:numPr>
          <w:ilvl w:val="0"/>
          <w:numId w:val="5"/>
        </w:numPr>
        <w:shd w:val="clear" w:color="auto" w:fill="auto"/>
        <w:tabs>
          <w:tab w:val="left" w:pos="27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 xml:space="preserve">инструктаж и выдача задания производится в форме телеконференции в программе </w:t>
      </w:r>
      <w:r w:rsidRPr="00D24347">
        <w:rPr>
          <w:sz w:val="28"/>
          <w:szCs w:val="28"/>
          <w:lang w:val="en-US" w:eastAsia="en-US" w:bidi="en-US"/>
        </w:rPr>
        <w:t>Zoom</w:t>
      </w:r>
      <w:r w:rsidRPr="00D24347">
        <w:rPr>
          <w:sz w:val="28"/>
          <w:szCs w:val="28"/>
          <w:lang w:eastAsia="en-US" w:bidi="en-US"/>
        </w:rPr>
        <w:t xml:space="preserve">; </w:t>
      </w:r>
      <w:r w:rsidR="00BB1B1C" w:rsidRPr="00D24347">
        <w:rPr>
          <w:sz w:val="28"/>
          <w:szCs w:val="28"/>
        </w:rPr>
        <w:t>на учебной платформе.</w:t>
      </w:r>
    </w:p>
    <w:p w:rsidR="00D24347" w:rsidRPr="00D24347" w:rsidRDefault="00D24347" w:rsidP="00D24347">
      <w:pPr>
        <w:pStyle w:val="20"/>
        <w:numPr>
          <w:ilvl w:val="0"/>
          <w:numId w:val="5"/>
        </w:numPr>
        <w:shd w:val="clear" w:color="auto" w:fill="auto"/>
        <w:tabs>
          <w:tab w:val="left" w:pos="272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A10763" w:rsidRPr="00D24347" w:rsidRDefault="00FC5C4E" w:rsidP="00D24347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881"/>
        </w:tabs>
        <w:spacing w:line="240" w:lineRule="auto"/>
        <w:rPr>
          <w:sz w:val="28"/>
          <w:szCs w:val="28"/>
        </w:rPr>
      </w:pPr>
      <w:bookmarkStart w:id="8" w:name="bookmark8"/>
      <w:r w:rsidRPr="00D24347">
        <w:rPr>
          <w:sz w:val="28"/>
          <w:szCs w:val="28"/>
        </w:rPr>
        <w:t>Информационное обеспечение обучения</w:t>
      </w:r>
      <w:bookmarkEnd w:id="8"/>
    </w:p>
    <w:p w:rsidR="00BB1B1C" w:rsidRPr="00D24347" w:rsidRDefault="00FC5C4E" w:rsidP="00D24347">
      <w:pPr>
        <w:pStyle w:val="10"/>
        <w:keepNext/>
        <w:keepLines/>
        <w:shd w:val="clear" w:color="auto" w:fill="auto"/>
        <w:spacing w:line="240" w:lineRule="auto"/>
        <w:jc w:val="left"/>
        <w:rPr>
          <w:sz w:val="28"/>
          <w:szCs w:val="28"/>
        </w:rPr>
      </w:pPr>
      <w:bookmarkStart w:id="9" w:name="bookmark9"/>
      <w:r w:rsidRPr="00D24347">
        <w:rPr>
          <w:sz w:val="28"/>
          <w:szCs w:val="28"/>
        </w:rPr>
        <w:t>Перечень учебных изданий, Интернет-ресурсов, дополнительной литературы</w:t>
      </w:r>
    </w:p>
    <w:p w:rsidR="00FA549B" w:rsidRPr="00D24347" w:rsidRDefault="00FA549B" w:rsidP="00D24347">
      <w:pPr>
        <w:pStyle w:val="10"/>
        <w:keepNext/>
        <w:keepLines/>
        <w:shd w:val="clear" w:color="auto" w:fill="auto"/>
        <w:spacing w:line="240" w:lineRule="auto"/>
        <w:jc w:val="left"/>
        <w:rPr>
          <w:sz w:val="28"/>
          <w:szCs w:val="28"/>
        </w:rPr>
      </w:pPr>
    </w:p>
    <w:p w:rsidR="00A10763" w:rsidRPr="00D24347" w:rsidRDefault="00FC5C4E" w:rsidP="00D24347">
      <w:pPr>
        <w:pStyle w:val="10"/>
        <w:keepNext/>
        <w:keepLines/>
        <w:shd w:val="clear" w:color="auto" w:fill="auto"/>
        <w:spacing w:line="240" w:lineRule="auto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Основные источники:</w:t>
      </w:r>
      <w:bookmarkEnd w:id="9"/>
    </w:p>
    <w:p w:rsidR="00A10763" w:rsidRPr="00D24347" w:rsidRDefault="00FC5C4E" w:rsidP="00D24347">
      <w:pPr>
        <w:pStyle w:val="20"/>
        <w:numPr>
          <w:ilvl w:val="0"/>
          <w:numId w:val="6"/>
        </w:numPr>
        <w:shd w:val="clear" w:color="auto" w:fill="auto"/>
        <w:tabs>
          <w:tab w:val="left" w:pos="1163"/>
        </w:tabs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Теория и методика избранного вида спорта: учеб. пособие для СПО / под ред. С.Е. Шивринской. - 2-е изд., испр. и доп. - М.: Издательство Юрайт, 2018. - 189 с.</w:t>
      </w:r>
    </w:p>
    <w:p w:rsidR="00A10763" w:rsidRPr="00D24347" w:rsidRDefault="00FC5C4E" w:rsidP="00D24347">
      <w:pPr>
        <w:pStyle w:val="3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Дополнительные источники:</w:t>
      </w:r>
    </w:p>
    <w:p w:rsidR="00A10763" w:rsidRPr="00D24347" w:rsidRDefault="00FC5C4E" w:rsidP="00D24347">
      <w:pPr>
        <w:pStyle w:val="20"/>
        <w:numPr>
          <w:ilvl w:val="0"/>
          <w:numId w:val="7"/>
        </w:numPr>
        <w:shd w:val="clear" w:color="auto" w:fill="auto"/>
        <w:tabs>
          <w:tab w:val="left" w:pos="1163"/>
        </w:tabs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Бомпа Т. Подготовка юных спортсменов: Пер. с англ. / Т.Бомпа - М.: ООО «Изда-тельство Астрель»: ООО «Издательство АСТ», 2003. - XII, 259 с.: ил.</w:t>
      </w:r>
    </w:p>
    <w:p w:rsidR="00A10763" w:rsidRPr="00D24347" w:rsidRDefault="00FC5C4E" w:rsidP="00D24347">
      <w:pPr>
        <w:pStyle w:val="20"/>
        <w:numPr>
          <w:ilvl w:val="0"/>
          <w:numId w:val="7"/>
        </w:numPr>
        <w:shd w:val="clear" w:color="auto" w:fill="auto"/>
        <w:tabs>
          <w:tab w:val="left" w:pos="1163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Бондарчук А.П. Периодизация спортивной тренировки. - Киев: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Олимпийская лите-ратура, 2005. - 303 с.</w:t>
      </w:r>
    </w:p>
    <w:p w:rsidR="00A10763" w:rsidRPr="00D24347" w:rsidRDefault="00FC5C4E" w:rsidP="00D24347">
      <w:pPr>
        <w:pStyle w:val="20"/>
        <w:numPr>
          <w:ilvl w:val="0"/>
          <w:numId w:val="7"/>
        </w:numPr>
        <w:shd w:val="clear" w:color="auto" w:fill="auto"/>
        <w:tabs>
          <w:tab w:val="left" w:pos="1163"/>
          <w:tab w:val="left" w:pos="2593"/>
          <w:tab w:val="left" w:pos="5132"/>
          <w:tab w:val="left" w:pos="8103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Губа</w:t>
      </w:r>
      <w:r w:rsidRPr="00D24347">
        <w:rPr>
          <w:sz w:val="28"/>
          <w:szCs w:val="28"/>
        </w:rPr>
        <w:tab/>
        <w:t>В.П. Резервные</w:t>
      </w:r>
      <w:r w:rsidRPr="00D24347">
        <w:rPr>
          <w:sz w:val="28"/>
          <w:szCs w:val="28"/>
        </w:rPr>
        <w:tab/>
        <w:t>возможности спортсменов:</w:t>
      </w:r>
      <w:r w:rsidRPr="00D24347">
        <w:rPr>
          <w:sz w:val="28"/>
          <w:szCs w:val="28"/>
        </w:rPr>
        <w:tab/>
        <w:t>монография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/В.П.Губ</w:t>
      </w:r>
    </w:p>
    <w:p w:rsidR="00A10763" w:rsidRPr="00D24347" w:rsidRDefault="00FC5C4E" w:rsidP="00D24347">
      <w:pPr>
        <w:pStyle w:val="20"/>
        <w:numPr>
          <w:ilvl w:val="0"/>
          <w:numId w:val="7"/>
        </w:numPr>
        <w:shd w:val="clear" w:color="auto" w:fill="auto"/>
        <w:tabs>
          <w:tab w:val="left" w:pos="1163"/>
        </w:tabs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 xml:space="preserve">Губа В.П. Теория и практика спортивного отбора и ранней ориентации в </w:t>
      </w:r>
      <w:r w:rsidRPr="00D24347">
        <w:rPr>
          <w:sz w:val="28"/>
          <w:szCs w:val="28"/>
        </w:rPr>
        <w:lastRenderedPageBreak/>
        <w:t>виды спор- та: монография / В.П.Губа. - М.: Советский спорт, 2008. - 304 с.: ил.</w:t>
      </w:r>
    </w:p>
    <w:p w:rsidR="00A10763" w:rsidRPr="00D24347" w:rsidRDefault="00FC5C4E" w:rsidP="00D24347">
      <w:pPr>
        <w:pStyle w:val="20"/>
        <w:numPr>
          <w:ilvl w:val="0"/>
          <w:numId w:val="7"/>
        </w:numPr>
        <w:shd w:val="clear" w:color="auto" w:fill="auto"/>
        <w:tabs>
          <w:tab w:val="left" w:pos="1163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Красников А.А. Проблемы общей теории спортивных соревнований. - М.:</w:t>
      </w:r>
    </w:p>
    <w:p w:rsidR="00BB1B1C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 xml:space="preserve">СпортА- кадемПресс, 2003. -324 с.Кузьменко Г.А. </w:t>
      </w:r>
    </w:p>
    <w:p w:rsidR="00BB1B1C" w:rsidRPr="00D24347" w:rsidRDefault="00BB1B1C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</w:p>
    <w:p w:rsidR="00BB1B1C" w:rsidRPr="00D24347" w:rsidRDefault="00BB1B1C" w:rsidP="00D24347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П</w:t>
      </w:r>
      <w:r w:rsidR="00FC5C4E" w:rsidRPr="00D24347">
        <w:rPr>
          <w:sz w:val="28"/>
          <w:szCs w:val="28"/>
        </w:rPr>
        <w:t>сихологопедагогические</w:t>
      </w:r>
      <w:r w:rsidRPr="00D24347">
        <w:rPr>
          <w:sz w:val="28"/>
          <w:szCs w:val="28"/>
        </w:rPr>
        <w:t xml:space="preserve"> </w:t>
      </w:r>
      <w:r w:rsidR="00FC5C4E" w:rsidRPr="00D24347">
        <w:rPr>
          <w:sz w:val="28"/>
          <w:szCs w:val="28"/>
        </w:rPr>
        <w:t xml:space="preserve">основы спортивной подготовки </w:t>
      </w:r>
    </w:p>
    <w:p w:rsidR="00BB1B1C" w:rsidRPr="00D24347" w:rsidRDefault="00BB1B1C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 xml:space="preserve">             д</w:t>
      </w:r>
      <w:r w:rsidR="00FC5C4E" w:rsidRPr="00D24347">
        <w:rPr>
          <w:sz w:val="28"/>
          <w:szCs w:val="28"/>
        </w:rPr>
        <w:t xml:space="preserve">етей 9-12 лет / Г.А.Кузьменко. - М.: Советский спорт, 2008. </w:t>
      </w:r>
      <w:r w:rsidRPr="00D24347">
        <w:rPr>
          <w:sz w:val="28"/>
          <w:szCs w:val="28"/>
        </w:rPr>
        <w:t xml:space="preserve"> </w:t>
      </w:r>
    </w:p>
    <w:p w:rsidR="00A10763" w:rsidRPr="00D24347" w:rsidRDefault="00BB1B1C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 xml:space="preserve">             </w:t>
      </w:r>
      <w:r w:rsidR="00FC5C4E" w:rsidRPr="00D24347">
        <w:rPr>
          <w:sz w:val="28"/>
          <w:szCs w:val="28"/>
        </w:rPr>
        <w:t>- 268 с.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Курысь В.Н. Основы силовой подготовки юношей. - М.: Советский спорт,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2004. - 264с., ил.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Матвеев Л.П. Общая теория спорта и ее прикладные аспекты: учебник для вузов фи- зической культуры / Л.П.Матвеев. - 5-е изд., испр. и доп. - М.: Советский спорт, 2010. - 340 с.: ил.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Никитушкин В.Г. и др. Организационно-методические основы подготовки спортив- ного резерва: монография / В.Г.Никитушкин, П.В.Квашук, В.Г.Бауэр. - М.: Советский спорт, 2005.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- 232 с.: ил.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Платонов В.Н. Система подготовки спортсменов в олимпийском спорте.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Общая тео- рия и её практические приложения: учебник (для тренеров): в 2 кн. / В.Н. Платонов. - К.: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Олимп. лит., 2015. - Кн.1. - 2015. - 680 с.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Платонов В.Н. Система подготовки спортсменов в олимпийском спорте.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>Общая тео- рия и её практические приложения: учебник (для тренеров): в 2 кн. / В.Н. Платонов. - К.: Олимп. лит. 2015. - Кн.2. - 2015. - 752 с.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Семёнова Г.И. Спортивная ориентация и отбор: учеб. пособие для академического бакалавриата / Г.И. Семёнова; по науч. ред. И.В. Еркомайшвили. - М.: Издательство Юрайт, 2018; Екатеринбург: изд-во Урал.ун-та. - 106 с.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Слимейкер Роб, Браунинг Рэй. Серьезные тренировки для спортсменов на выносли- вость: Пер. с англ. - Мурманск: Издательство «Тулома», 2007. - 328 с.</w:t>
      </w:r>
    </w:p>
    <w:p w:rsidR="00A10763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Фискалов В.Д. Спорт и система подготовки спортсменов: учебник - М.: Советскийспорт, 2010. -392 с.</w:t>
      </w:r>
    </w:p>
    <w:p w:rsidR="00BB1B1C" w:rsidRPr="00D24347" w:rsidRDefault="00FC5C4E" w:rsidP="00D24347">
      <w:pPr>
        <w:pStyle w:val="20"/>
        <w:numPr>
          <w:ilvl w:val="0"/>
          <w:numId w:val="8"/>
        </w:numPr>
        <w:shd w:val="clear" w:color="auto" w:fill="auto"/>
        <w:tabs>
          <w:tab w:val="left" w:pos="1202"/>
        </w:tabs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 xml:space="preserve">Фискалов В.Д. Теоретико - методические аспекты практики спорта: учебное пособие / </w:t>
      </w:r>
      <w:r w:rsidR="00BB1B1C" w:rsidRPr="00D24347">
        <w:rPr>
          <w:sz w:val="28"/>
          <w:szCs w:val="28"/>
        </w:rPr>
        <w:t xml:space="preserve"> </w:t>
      </w:r>
    </w:p>
    <w:p w:rsidR="00A10763" w:rsidRPr="00D24347" w:rsidRDefault="00BB1B1C" w:rsidP="00D24347">
      <w:pPr>
        <w:pStyle w:val="20"/>
        <w:shd w:val="clear" w:color="auto" w:fill="auto"/>
        <w:tabs>
          <w:tab w:val="left" w:pos="1202"/>
        </w:tabs>
        <w:spacing w:after="0" w:line="240" w:lineRule="auto"/>
        <w:ind w:firstLine="0"/>
        <w:jc w:val="left"/>
        <w:rPr>
          <w:sz w:val="28"/>
          <w:szCs w:val="28"/>
        </w:rPr>
      </w:pPr>
      <w:r w:rsidRPr="00D24347">
        <w:rPr>
          <w:sz w:val="28"/>
          <w:szCs w:val="28"/>
        </w:rPr>
        <w:t xml:space="preserve">              </w:t>
      </w:r>
      <w:r w:rsidR="00FC5C4E" w:rsidRPr="00D24347">
        <w:rPr>
          <w:sz w:val="28"/>
          <w:szCs w:val="28"/>
        </w:rPr>
        <w:t>В.Д. Фискалов, В.П. Черкашин - М.: Спорт, 2016. - 352 с.</w:t>
      </w:r>
    </w:p>
    <w:p w:rsidR="00BB1B1C" w:rsidRPr="00D24347" w:rsidRDefault="00BB1B1C" w:rsidP="00D24347">
      <w:pPr>
        <w:pStyle w:val="20"/>
        <w:shd w:val="clear" w:color="auto" w:fill="auto"/>
        <w:tabs>
          <w:tab w:val="left" w:pos="1202"/>
        </w:tabs>
        <w:spacing w:after="0" w:line="240" w:lineRule="auto"/>
        <w:ind w:firstLine="0"/>
        <w:jc w:val="left"/>
        <w:rPr>
          <w:sz w:val="28"/>
          <w:szCs w:val="28"/>
        </w:rPr>
      </w:pPr>
    </w:p>
    <w:p w:rsidR="00A10763" w:rsidRPr="00D24347" w:rsidRDefault="00FC5C4E" w:rsidP="00D24347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839"/>
        </w:tabs>
        <w:spacing w:line="240" w:lineRule="auto"/>
        <w:ind w:firstLine="200"/>
        <w:rPr>
          <w:sz w:val="28"/>
          <w:szCs w:val="28"/>
        </w:rPr>
      </w:pPr>
      <w:bookmarkStart w:id="10" w:name="bookmark10"/>
      <w:r w:rsidRPr="00D24347">
        <w:rPr>
          <w:sz w:val="28"/>
          <w:szCs w:val="28"/>
        </w:rPr>
        <w:t xml:space="preserve">Общие требования к организации </w:t>
      </w:r>
      <w:r w:rsidR="00BB1B1C" w:rsidRPr="00D24347">
        <w:rPr>
          <w:sz w:val="28"/>
          <w:szCs w:val="28"/>
        </w:rPr>
        <w:t>учебной</w:t>
      </w:r>
      <w:r w:rsidRPr="00D24347">
        <w:rPr>
          <w:sz w:val="28"/>
          <w:szCs w:val="28"/>
        </w:rPr>
        <w:t xml:space="preserve"> практики</w:t>
      </w:r>
      <w:bookmarkEnd w:id="10"/>
    </w:p>
    <w:p w:rsidR="00FA549B" w:rsidRPr="00D24347" w:rsidRDefault="00FA549B" w:rsidP="00D24347">
      <w:pPr>
        <w:pStyle w:val="10"/>
        <w:keepNext/>
        <w:keepLines/>
        <w:shd w:val="clear" w:color="auto" w:fill="auto"/>
        <w:tabs>
          <w:tab w:val="left" w:pos="839"/>
        </w:tabs>
        <w:spacing w:line="240" w:lineRule="auto"/>
        <w:rPr>
          <w:sz w:val="28"/>
          <w:szCs w:val="28"/>
        </w:rPr>
      </w:pPr>
    </w:p>
    <w:p w:rsidR="00BB1B1C" w:rsidRPr="00D24347" w:rsidRDefault="00FA549B" w:rsidP="00D24347">
      <w:pPr>
        <w:pStyle w:val="20"/>
        <w:shd w:val="clear" w:color="auto" w:fill="auto"/>
        <w:spacing w:after="0" w:line="240" w:lineRule="auto"/>
        <w:ind w:firstLine="20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 xml:space="preserve">      </w:t>
      </w:r>
      <w:r w:rsidR="00FC5C4E" w:rsidRPr="00D24347">
        <w:rPr>
          <w:sz w:val="28"/>
          <w:szCs w:val="28"/>
        </w:rPr>
        <w:t>Обязательным условием направления на учебную практику в рамках профессионального модуля является освоение теоретических и практических знаний по М</w:t>
      </w:r>
      <w:r w:rsidR="00BB1B1C" w:rsidRPr="00D24347">
        <w:rPr>
          <w:sz w:val="28"/>
          <w:szCs w:val="28"/>
        </w:rPr>
        <w:t>Д</w:t>
      </w:r>
      <w:r w:rsidR="00FC5C4E" w:rsidRPr="00D24347">
        <w:rPr>
          <w:sz w:val="28"/>
          <w:szCs w:val="28"/>
        </w:rPr>
        <w:t>К 0</w:t>
      </w:r>
      <w:r w:rsidR="00BB1B1C" w:rsidRPr="00D24347">
        <w:rPr>
          <w:sz w:val="28"/>
          <w:szCs w:val="28"/>
        </w:rPr>
        <w:t>4</w:t>
      </w:r>
      <w:r w:rsidR="00FC5C4E" w:rsidRPr="00D24347">
        <w:rPr>
          <w:sz w:val="28"/>
          <w:szCs w:val="28"/>
        </w:rPr>
        <w:t xml:space="preserve">.01 </w:t>
      </w:r>
      <w:bookmarkStart w:id="11" w:name="bookmark11"/>
      <w:r w:rsidR="00BB1B1C" w:rsidRPr="00D24347">
        <w:rPr>
          <w:sz w:val="28"/>
          <w:szCs w:val="28"/>
        </w:rPr>
        <w:t>Проведение групповых и индивидуальных занятий по программам адаптивного физического воспитания и индивидуальным планам физической реабилитации, в том числе по инклюзивной программе</w:t>
      </w:r>
    </w:p>
    <w:p w:rsidR="00BB1B1C" w:rsidRPr="00D24347" w:rsidRDefault="00BB1B1C" w:rsidP="00D24347">
      <w:pPr>
        <w:pStyle w:val="20"/>
        <w:shd w:val="clear" w:color="auto" w:fill="auto"/>
        <w:spacing w:after="0" w:line="240" w:lineRule="auto"/>
        <w:ind w:firstLine="200"/>
        <w:jc w:val="both"/>
        <w:rPr>
          <w:sz w:val="28"/>
          <w:szCs w:val="28"/>
        </w:rPr>
      </w:pPr>
    </w:p>
    <w:p w:rsidR="00137A3F" w:rsidRDefault="00137A3F" w:rsidP="00D24347">
      <w:pPr>
        <w:pStyle w:val="20"/>
        <w:shd w:val="clear" w:color="auto" w:fill="auto"/>
        <w:spacing w:after="0" w:line="240" w:lineRule="auto"/>
        <w:ind w:firstLine="200"/>
        <w:jc w:val="both"/>
        <w:rPr>
          <w:b/>
          <w:sz w:val="28"/>
          <w:szCs w:val="28"/>
        </w:rPr>
      </w:pPr>
    </w:p>
    <w:p w:rsidR="00A10763" w:rsidRPr="00D24347" w:rsidRDefault="00BB1B1C" w:rsidP="00D24347">
      <w:pPr>
        <w:pStyle w:val="20"/>
        <w:shd w:val="clear" w:color="auto" w:fill="auto"/>
        <w:spacing w:after="0" w:line="240" w:lineRule="auto"/>
        <w:ind w:firstLine="200"/>
        <w:jc w:val="both"/>
        <w:rPr>
          <w:b/>
          <w:sz w:val="28"/>
          <w:szCs w:val="28"/>
        </w:rPr>
      </w:pPr>
      <w:r w:rsidRPr="00D24347">
        <w:rPr>
          <w:b/>
          <w:sz w:val="28"/>
          <w:szCs w:val="28"/>
        </w:rPr>
        <w:lastRenderedPageBreak/>
        <w:t xml:space="preserve">4.4     </w:t>
      </w:r>
      <w:r w:rsidR="00FC5C4E" w:rsidRPr="00D24347">
        <w:rPr>
          <w:b/>
          <w:sz w:val="28"/>
          <w:szCs w:val="28"/>
        </w:rPr>
        <w:t>Кадровое обеспечение образовательного процесса</w:t>
      </w:r>
      <w:bookmarkEnd w:id="11"/>
    </w:p>
    <w:p w:rsidR="00FA549B" w:rsidRPr="00D24347" w:rsidRDefault="00FA549B" w:rsidP="00D24347">
      <w:pPr>
        <w:pStyle w:val="20"/>
        <w:shd w:val="clear" w:color="auto" w:fill="auto"/>
        <w:spacing w:after="0" w:line="240" w:lineRule="auto"/>
        <w:ind w:firstLine="200"/>
        <w:jc w:val="both"/>
        <w:rPr>
          <w:b/>
          <w:sz w:val="28"/>
          <w:szCs w:val="28"/>
        </w:rPr>
      </w:pP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54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4.4.1 Реализация учебной практики обеспечивается педагогическими работниками колледжа,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ФГОС СПО по специальности 49.02.02 Адаптивная физическая культура.</w:t>
      </w:r>
    </w:p>
    <w:p w:rsidR="00A10763" w:rsidRPr="00D24347" w:rsidRDefault="00FC5C4E" w:rsidP="00D24347">
      <w:pPr>
        <w:pStyle w:val="20"/>
        <w:numPr>
          <w:ilvl w:val="0"/>
          <w:numId w:val="10"/>
        </w:numPr>
        <w:shd w:val="clear" w:color="auto" w:fill="auto"/>
        <w:tabs>
          <w:tab w:val="left" w:pos="1637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Квалификация педагогических работников колледжа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A10763" w:rsidRPr="00D24347" w:rsidRDefault="00FC5C4E" w:rsidP="00D24347">
      <w:pPr>
        <w:pStyle w:val="20"/>
        <w:shd w:val="clear" w:color="auto" w:fill="auto"/>
        <w:spacing w:after="0" w:line="240" w:lineRule="auto"/>
        <w:ind w:firstLine="54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Педагогические работники, привлекаемые к реализации учебной практики, получают дополнительное профессиональное образование по программам повышения квалификации, в том числе в форме стажировки в</w:t>
      </w:r>
      <w:r w:rsidR="00BB1B1C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>организациях, направление деятельности которых соответствует области профессиональной деятельности, указанной во ФГОС СПО по специальности 49.02.02 Адаптивная физическая культура</w:t>
      </w:r>
      <w:r w:rsidR="00BB1B1C" w:rsidRPr="00D24347">
        <w:rPr>
          <w:sz w:val="28"/>
          <w:szCs w:val="28"/>
        </w:rPr>
        <w:t xml:space="preserve">, </w:t>
      </w:r>
      <w:r w:rsidRPr="00D24347">
        <w:rPr>
          <w:sz w:val="28"/>
          <w:szCs w:val="28"/>
        </w:rPr>
        <w:t xml:space="preserve"> не реже 1 раза в 3 года с учетом расширения спектра профессиональных компетенций.</w:t>
      </w:r>
    </w:p>
    <w:p w:rsidR="00BB1B1C" w:rsidRPr="00D24347" w:rsidRDefault="00BB1B1C" w:rsidP="00D24347">
      <w:pPr>
        <w:pStyle w:val="20"/>
        <w:shd w:val="clear" w:color="auto" w:fill="auto"/>
        <w:spacing w:after="0" w:line="240" w:lineRule="auto"/>
        <w:ind w:firstLine="540"/>
        <w:jc w:val="both"/>
        <w:rPr>
          <w:sz w:val="28"/>
          <w:szCs w:val="28"/>
        </w:rPr>
      </w:pPr>
    </w:p>
    <w:p w:rsidR="00A10763" w:rsidRDefault="00FC5C4E" w:rsidP="00137A3F">
      <w:pPr>
        <w:pStyle w:val="30"/>
        <w:numPr>
          <w:ilvl w:val="0"/>
          <w:numId w:val="7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24347">
        <w:rPr>
          <w:sz w:val="28"/>
          <w:szCs w:val="28"/>
        </w:rPr>
        <w:t>КОНТРОЛЬ И ОЦЕНКА РЕЗУЛЬТАТОВ УЧЕБНОЙ ПРАКТИКИ</w:t>
      </w:r>
    </w:p>
    <w:p w:rsidR="00137A3F" w:rsidRPr="00D24347" w:rsidRDefault="00137A3F" w:rsidP="00137A3F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10763" w:rsidRPr="00D24347" w:rsidRDefault="00FC5C4E" w:rsidP="00D24347">
      <w:pPr>
        <w:pStyle w:val="20"/>
        <w:shd w:val="clear" w:color="auto" w:fill="auto"/>
        <w:tabs>
          <w:tab w:val="left" w:pos="5386"/>
          <w:tab w:val="left" w:pos="7536"/>
        </w:tabs>
        <w:spacing w:after="0" w:line="240" w:lineRule="auto"/>
        <w:ind w:firstLine="80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>Формой отчетности студента по учебной практике является письменный отчет о выполнении работ и приложений к отчету, свидетельствующих о закреплении знаний, умений, приобретении</w:t>
      </w:r>
      <w:r w:rsidR="00BB1B1C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>практического</w:t>
      </w:r>
      <w:r w:rsidR="00BB1B1C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>опыта,</w:t>
      </w:r>
      <w:r w:rsidR="00BB1B1C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>формировании</w:t>
      </w:r>
      <w:r w:rsidR="00BB1B1C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>общих и профессиональных компетенций, личностных</w:t>
      </w:r>
      <w:r w:rsidR="00BB1B1C" w:rsidRPr="00D24347">
        <w:rPr>
          <w:sz w:val="28"/>
          <w:szCs w:val="28"/>
        </w:rPr>
        <w:t xml:space="preserve"> </w:t>
      </w:r>
      <w:r w:rsidRPr="00D24347">
        <w:rPr>
          <w:sz w:val="28"/>
          <w:szCs w:val="28"/>
        </w:rPr>
        <w:t>результатов при освоении профессионального модуля.</w:t>
      </w:r>
    </w:p>
    <w:p w:rsidR="00A10763" w:rsidRDefault="00FC5C4E" w:rsidP="00D24347">
      <w:pPr>
        <w:pStyle w:val="20"/>
        <w:shd w:val="clear" w:color="auto" w:fill="auto"/>
        <w:spacing w:after="0" w:line="240" w:lineRule="auto"/>
        <w:ind w:firstLine="800"/>
        <w:jc w:val="both"/>
        <w:rPr>
          <w:sz w:val="28"/>
          <w:szCs w:val="28"/>
        </w:rPr>
      </w:pPr>
      <w:r w:rsidRPr="00D24347">
        <w:rPr>
          <w:sz w:val="28"/>
          <w:szCs w:val="28"/>
        </w:rPr>
        <w:t xml:space="preserve">По результатам защиты </w:t>
      </w:r>
      <w:r w:rsidR="00FA549B" w:rsidRPr="00D24347">
        <w:rPr>
          <w:sz w:val="28"/>
          <w:szCs w:val="28"/>
        </w:rPr>
        <w:t>отчетов</w:t>
      </w:r>
      <w:r w:rsidRPr="00D24347">
        <w:rPr>
          <w:sz w:val="28"/>
          <w:szCs w:val="28"/>
        </w:rPr>
        <w:t xml:space="preserve"> выставляется дифференцированный </w:t>
      </w:r>
      <w:r w:rsidR="00FA549B" w:rsidRPr="00D24347">
        <w:rPr>
          <w:sz w:val="28"/>
          <w:szCs w:val="28"/>
        </w:rPr>
        <w:t>зачет.</w:t>
      </w:r>
    </w:p>
    <w:p w:rsidR="00137A3F" w:rsidRPr="00D24347" w:rsidRDefault="00137A3F" w:rsidP="00D24347">
      <w:pPr>
        <w:pStyle w:val="20"/>
        <w:shd w:val="clear" w:color="auto" w:fill="auto"/>
        <w:spacing w:after="0" w:line="240" w:lineRule="auto"/>
        <w:ind w:firstLine="800"/>
        <w:jc w:val="both"/>
        <w:rPr>
          <w:sz w:val="28"/>
          <w:szCs w:val="28"/>
        </w:rPr>
      </w:pPr>
    </w:p>
    <w:tbl>
      <w:tblPr>
        <w:tblStyle w:val="211"/>
        <w:tblW w:w="5000" w:type="pct"/>
        <w:tblLook w:val="0000" w:firstRow="0" w:lastRow="0" w:firstColumn="0" w:lastColumn="0" w:noHBand="0" w:noVBand="0"/>
      </w:tblPr>
      <w:tblGrid>
        <w:gridCol w:w="3572"/>
        <w:gridCol w:w="3394"/>
        <w:gridCol w:w="3165"/>
      </w:tblGrid>
      <w:tr w:rsidR="00D24347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3" w:type="pc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b/>
                <w:sz w:val="28"/>
                <w:szCs w:val="28"/>
              </w:rPr>
            </w:pPr>
            <w:r w:rsidRPr="00D24347">
              <w:rPr>
                <w:b/>
                <w:sz w:val="28"/>
                <w:szCs w:val="28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75" w:type="pc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center"/>
              <w:rPr>
                <w:b/>
                <w:sz w:val="28"/>
                <w:szCs w:val="28"/>
              </w:rPr>
            </w:pPr>
            <w:r w:rsidRPr="00D24347"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pc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center"/>
              <w:rPr>
                <w:b/>
                <w:sz w:val="28"/>
                <w:szCs w:val="28"/>
              </w:rPr>
            </w:pPr>
            <w:r w:rsidRPr="00D24347">
              <w:rPr>
                <w:b/>
                <w:sz w:val="28"/>
                <w:szCs w:val="28"/>
              </w:rPr>
              <w:t>Методы оценки</w:t>
            </w:r>
          </w:p>
        </w:tc>
      </w:tr>
      <w:tr w:rsidR="00D24347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3" w:type="pc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ПК.3.1 Планировать занятия по программам адаптивного физического воспитания и индивидуальным планам физической реабилитации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75" w:type="pct"/>
            <w:vMerge w:val="restar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- Организация физкультурно- спортивной деятельности лиц ограниченными возможностями здоровья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 xml:space="preserve">- Определение цели, задачи и умения планировать физкультурно-спортивные мероприятия </w:t>
            </w:r>
            <w:r w:rsidRPr="00D24347">
              <w:rPr>
                <w:sz w:val="28"/>
                <w:szCs w:val="28"/>
              </w:rPr>
              <w:lastRenderedPageBreak/>
              <w:t>и занятия.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- Мотивация лиц с ограниченными возможностями здоровья к участию в физкультурно-спортивной деятельности.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- Организовывать и проводить групповые и индивидуальные физкультурно-спортивные мероприятия и занятия (в том числе по инклюзивной программе)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- Осуществлять педагогический контроль в процессе проведения занятий (в том числе по инклюзивной программе) и анализировать проведенное занятие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- Выработка рекомендаций для обучающихся с инвалидностью и  ограниченными возможностями здоровья, в том числе для занятий в домашних условиях.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pct"/>
            <w:vMerge w:val="restar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both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lastRenderedPageBreak/>
              <w:t>Экспертная оценка выполненных работ; характеристика с места практики;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both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отчет по учебной практике;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 xml:space="preserve">письменный анализ проведенных занятий 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(не менее пяти);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 xml:space="preserve">письменный самоанализ проведенных занятий 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(не менее пяти)</w:t>
            </w:r>
          </w:p>
        </w:tc>
      </w:tr>
      <w:tr w:rsidR="00D24347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3" w:type="pct"/>
          </w:tcPr>
          <w:p w:rsidR="00D24347" w:rsidRPr="00D24347" w:rsidRDefault="00D24347" w:rsidP="00D24347">
            <w:pPr>
              <w:pStyle w:val="ConsPlusNormal"/>
              <w:tabs>
                <w:tab w:val="left" w:pos="2977"/>
              </w:tabs>
              <w:ind w:hanging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 xml:space="preserve">ПК 3.2. Проводить занятия по программам адаптивного физического воспитания и индивидуальным планам </w:t>
            </w:r>
            <w:r w:rsidRPr="00D243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физической реабилитации в соответствии с действующими санитарными правилами и нормативами.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75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347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3" w:type="pct"/>
          </w:tcPr>
          <w:p w:rsidR="00D24347" w:rsidRPr="00D24347" w:rsidRDefault="00D24347" w:rsidP="00D243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ПК.3.3 Осуществлять контроль за физическим, функциональным и психическим состоянием и оценивать уровень подготовленности инвалидов и лиц с ограниченными возможностями здоровья.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75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347" w:rsidRPr="00D24347" w:rsidTr="00D24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3" w:type="pct"/>
          </w:tcPr>
          <w:p w:rsidR="00D24347" w:rsidRPr="00D24347" w:rsidRDefault="00D24347" w:rsidP="00D24347">
            <w:pPr>
              <w:pStyle w:val="ConsPlusNormal"/>
              <w:ind w:firstLine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347">
              <w:rPr>
                <w:rFonts w:ascii="Times New Roman" w:hAnsi="Times New Roman" w:cs="Times New Roman"/>
                <w:sz w:val="28"/>
                <w:szCs w:val="28"/>
              </w:rPr>
              <w:t>ПК 3.4. Составлять рекомендации инвалидам и лицам с ограниченными возможностями здоровья, их законным представителям о проведении занятий по адаптивной физической культуре в домашних условиях.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75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347" w:rsidRPr="00D24347" w:rsidTr="00D24347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3" w:type="pct"/>
          </w:tcPr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firstLine="152"/>
              <w:jc w:val="left"/>
              <w:rPr>
                <w:sz w:val="28"/>
                <w:szCs w:val="28"/>
              </w:rPr>
            </w:pPr>
            <w:r w:rsidRPr="00D24347">
              <w:rPr>
                <w:sz w:val="28"/>
                <w:szCs w:val="28"/>
              </w:rPr>
              <w:t>ПК 3.5. Анализировать занятия по программам адаптивного физического воспитания и индивидуальным планам физической реабилитации.</w:t>
            </w:r>
          </w:p>
          <w:p w:rsidR="00D24347" w:rsidRPr="00D24347" w:rsidRDefault="00D24347" w:rsidP="00D24347">
            <w:pPr>
              <w:pStyle w:val="20"/>
              <w:shd w:val="clear" w:color="auto" w:fill="auto"/>
              <w:tabs>
                <w:tab w:val="left" w:pos="2977"/>
              </w:tabs>
              <w:spacing w:after="0" w:line="240" w:lineRule="auto"/>
              <w:ind w:hanging="36"/>
              <w:jc w:val="left"/>
              <w:rPr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75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2" w:type="pct"/>
            <w:vMerge/>
          </w:tcPr>
          <w:p w:rsidR="00D24347" w:rsidRPr="00D24347" w:rsidRDefault="00D24347" w:rsidP="00D24347">
            <w:pPr>
              <w:tabs>
                <w:tab w:val="left" w:pos="2977"/>
              </w:tabs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347" w:rsidRPr="00D24347" w:rsidRDefault="00D24347" w:rsidP="00D24347">
      <w:pPr>
        <w:pStyle w:val="20"/>
        <w:shd w:val="clear" w:color="auto" w:fill="auto"/>
        <w:spacing w:after="0" w:line="240" w:lineRule="auto"/>
        <w:ind w:firstLine="800"/>
        <w:jc w:val="both"/>
        <w:rPr>
          <w:sz w:val="28"/>
          <w:szCs w:val="28"/>
        </w:rPr>
      </w:pPr>
    </w:p>
    <w:p w:rsidR="00A10763" w:rsidRPr="00D24347" w:rsidRDefault="00A10763" w:rsidP="00D24347">
      <w:pPr>
        <w:rPr>
          <w:rFonts w:ascii="Times New Roman" w:hAnsi="Times New Roman" w:cs="Times New Roman"/>
          <w:sz w:val="28"/>
          <w:szCs w:val="28"/>
        </w:rPr>
      </w:pPr>
    </w:p>
    <w:sectPr w:rsidR="00A10763" w:rsidRPr="00D24347" w:rsidSect="00D24347">
      <w:pgSz w:w="11900" w:h="16840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4BF" w:rsidRDefault="00A764BF" w:rsidP="00A10763">
      <w:r>
        <w:separator/>
      </w:r>
    </w:p>
  </w:endnote>
  <w:endnote w:type="continuationSeparator" w:id="0">
    <w:p w:rsidR="00A764BF" w:rsidRDefault="00A764BF" w:rsidP="00A1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4BF" w:rsidRDefault="00A764BF"/>
  </w:footnote>
  <w:footnote w:type="continuationSeparator" w:id="0">
    <w:p w:rsidR="00A764BF" w:rsidRDefault="00A764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5F0B"/>
    <w:multiLevelType w:val="multilevel"/>
    <w:tmpl w:val="9A5AD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13216"/>
    <w:multiLevelType w:val="multilevel"/>
    <w:tmpl w:val="5AA27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43CAB"/>
    <w:multiLevelType w:val="multilevel"/>
    <w:tmpl w:val="74F65A9C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8142C9"/>
    <w:multiLevelType w:val="multilevel"/>
    <w:tmpl w:val="93F6B2D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0D044B"/>
    <w:multiLevelType w:val="multilevel"/>
    <w:tmpl w:val="D0DC2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6D7BEF"/>
    <w:multiLevelType w:val="multilevel"/>
    <w:tmpl w:val="BA70E9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102FC3"/>
    <w:multiLevelType w:val="multilevel"/>
    <w:tmpl w:val="367819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E7781C"/>
    <w:multiLevelType w:val="multilevel"/>
    <w:tmpl w:val="2A1E1412"/>
    <w:lvl w:ilvl="0">
      <w:start w:val="2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F91A70"/>
    <w:multiLevelType w:val="multilevel"/>
    <w:tmpl w:val="02220F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12044AA"/>
    <w:multiLevelType w:val="multilevel"/>
    <w:tmpl w:val="E4A8AC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0763"/>
    <w:rsid w:val="00137A3F"/>
    <w:rsid w:val="001964C1"/>
    <w:rsid w:val="0023292B"/>
    <w:rsid w:val="002F024E"/>
    <w:rsid w:val="00327CA3"/>
    <w:rsid w:val="003643C4"/>
    <w:rsid w:val="003F19A6"/>
    <w:rsid w:val="00421FA8"/>
    <w:rsid w:val="004D2895"/>
    <w:rsid w:val="007263AC"/>
    <w:rsid w:val="00775B13"/>
    <w:rsid w:val="0098614C"/>
    <w:rsid w:val="009D02C1"/>
    <w:rsid w:val="009F1A89"/>
    <w:rsid w:val="00A10763"/>
    <w:rsid w:val="00A764BF"/>
    <w:rsid w:val="00B46C2A"/>
    <w:rsid w:val="00B81391"/>
    <w:rsid w:val="00BB1B1C"/>
    <w:rsid w:val="00BF2800"/>
    <w:rsid w:val="00C002E1"/>
    <w:rsid w:val="00CC2D94"/>
    <w:rsid w:val="00D24347"/>
    <w:rsid w:val="00D822BC"/>
    <w:rsid w:val="00DA301D"/>
    <w:rsid w:val="00EB242E"/>
    <w:rsid w:val="00FA0B95"/>
    <w:rsid w:val="00FA549B"/>
    <w:rsid w:val="00FC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C5D98"/>
  <w15:docId w15:val="{06888275-5B48-4434-978D-6BA844FE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07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76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10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4pt">
    <w:name w:val="Основной текст (2) + 14 pt"/>
    <w:basedOn w:val="2"/>
    <w:rsid w:val="00A10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Курсив"/>
    <w:basedOn w:val="2"/>
    <w:rsid w:val="00A107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A107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14pt">
    <w:name w:val="Основной текст (3) + 14 pt"/>
    <w:basedOn w:val="3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LucidaSansUnicode16pt">
    <w:name w:val="Основной текст (3) + Lucida Sans Unicode;16 pt;Не полужирный"/>
    <w:basedOn w:val="3"/>
    <w:rsid w:val="00A1076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A10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107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Не полужирный"/>
    <w:basedOn w:val="5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1">
    <w:name w:val="Основной текст (2) + 14 pt"/>
    <w:basedOn w:val="2"/>
    <w:rsid w:val="00A10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4pt">
    <w:name w:val="Заголовок №1 + 14 pt"/>
    <w:basedOn w:val="1"/>
    <w:rsid w:val="00A10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LucidaSansUnicode16pt">
    <w:name w:val="Заголовок №1 + Lucida Sans Unicode;16 pt;Не полужирный"/>
    <w:basedOn w:val="1"/>
    <w:rsid w:val="00A1076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A10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10763"/>
    <w:pPr>
      <w:shd w:val="clear" w:color="auto" w:fill="FFFFFF"/>
      <w:spacing w:after="2520" w:line="293" w:lineRule="exact"/>
      <w:ind w:hanging="70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A10763"/>
    <w:pPr>
      <w:shd w:val="clear" w:color="auto" w:fill="FFFFFF"/>
      <w:spacing w:before="2520" w:after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A10763"/>
    <w:pPr>
      <w:shd w:val="clear" w:color="auto" w:fill="FFFFFF"/>
      <w:spacing w:before="828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">
    <w:name w:val="Заголовок №1"/>
    <w:basedOn w:val="a"/>
    <w:link w:val="1"/>
    <w:rsid w:val="00A10763"/>
    <w:pPr>
      <w:shd w:val="clear" w:color="auto" w:fill="FFFFFF"/>
      <w:spacing w:line="302" w:lineRule="exac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rsid w:val="00A107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A10763"/>
    <w:pPr>
      <w:shd w:val="clear" w:color="auto" w:fill="FFFFFF"/>
      <w:spacing w:before="426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Подпись к таблице"/>
    <w:basedOn w:val="a"/>
    <w:link w:val="a7"/>
    <w:rsid w:val="00A107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(2)1"/>
    <w:basedOn w:val="a"/>
    <w:rsid w:val="00B81391"/>
    <w:pPr>
      <w:shd w:val="clear" w:color="auto" w:fill="FFFFFF"/>
      <w:spacing w:line="278" w:lineRule="exact"/>
      <w:ind w:hanging="442"/>
      <w:jc w:val="center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customStyle="1" w:styleId="ConsPlusNormal">
    <w:name w:val="ConsPlusNormal"/>
    <w:rsid w:val="00B81391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styleId="a9">
    <w:name w:val="header"/>
    <w:basedOn w:val="a"/>
    <w:link w:val="aa"/>
    <w:uiPriority w:val="99"/>
    <w:unhideWhenUsed/>
    <w:rsid w:val="002F02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024E"/>
    <w:rPr>
      <w:color w:val="000000"/>
    </w:rPr>
  </w:style>
  <w:style w:type="paragraph" w:styleId="ab">
    <w:name w:val="footer"/>
    <w:basedOn w:val="a"/>
    <w:link w:val="ac"/>
    <w:uiPriority w:val="99"/>
    <w:unhideWhenUsed/>
    <w:rsid w:val="002F02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F024E"/>
    <w:rPr>
      <w:color w:val="000000"/>
    </w:rPr>
  </w:style>
  <w:style w:type="table" w:customStyle="1" w:styleId="211">
    <w:name w:val="Таблица простая 21"/>
    <w:basedOn w:val="a1"/>
    <w:uiPriority w:val="42"/>
    <w:rsid w:val="00D2434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d">
    <w:name w:val="Table Grid"/>
    <w:basedOn w:val="a1"/>
    <w:uiPriority w:val="39"/>
    <w:rsid w:val="009D02C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D02C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D02C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13</Pages>
  <Words>3009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Зоя Владимировна</dc:creator>
  <cp:keywords/>
  <cp:lastModifiedBy>Алексей Ю. Салин</cp:lastModifiedBy>
  <cp:revision>13</cp:revision>
  <cp:lastPrinted>2024-10-10T13:40:00Z</cp:lastPrinted>
  <dcterms:created xsi:type="dcterms:W3CDTF">2024-01-27T17:53:00Z</dcterms:created>
  <dcterms:modified xsi:type="dcterms:W3CDTF">2024-10-11T05:29:00Z</dcterms:modified>
</cp:coreProperties>
</file>